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DCCD8F">
      <w:pPr>
        <w:tabs>
          <w:tab w:val="left" w:pos="6946"/>
        </w:tabs>
        <w:spacing w:after="100" w:afterAutospacing="1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附件：</w:t>
      </w:r>
    </w:p>
    <w:p w14:paraId="64C6D791">
      <w:pPr>
        <w:spacing w:after="240"/>
        <w:jc w:val="center"/>
        <w:rPr>
          <w:rFonts w:ascii="Times New Roman" w:hAnsi="Times New Roman" w:eastAsia="华文中宋"/>
          <w:sz w:val="36"/>
        </w:rPr>
      </w:pPr>
      <w:r>
        <w:rPr>
          <w:rFonts w:ascii="Times New Roman" w:hAnsi="Times New Roman" w:eastAsia="华文中宋"/>
          <w:sz w:val="36"/>
        </w:rPr>
        <w:t>中国绿色食品协会团体标准参编单位申报表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5"/>
        <w:gridCol w:w="1392"/>
        <w:gridCol w:w="1113"/>
        <w:gridCol w:w="1627"/>
        <w:gridCol w:w="2744"/>
      </w:tblGrid>
      <w:tr w14:paraId="6BAC3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765" w:type="dxa"/>
            <w:shd w:val="clear" w:color="auto" w:fill="auto"/>
            <w:vAlign w:val="center"/>
          </w:tcPr>
          <w:p w14:paraId="3B48AFBD">
            <w:pPr>
              <w:jc w:val="center"/>
              <w:rPr>
                <w:rFonts w:ascii="Times New Roman" w:hAnsi="Times New Roman"/>
                <w:sz w:val="24"/>
                <w:szCs w:val="32"/>
              </w:rPr>
            </w:pPr>
            <w:r>
              <w:rPr>
                <w:rFonts w:ascii="Times New Roman" w:hAnsi="Times New Roman"/>
                <w:sz w:val="24"/>
                <w:szCs w:val="32"/>
              </w:rPr>
              <w:t>参与标准编号</w:t>
            </w:r>
          </w:p>
        </w:tc>
        <w:tc>
          <w:tcPr>
            <w:tcW w:w="1392" w:type="dxa"/>
            <w:shd w:val="clear" w:color="auto" w:fill="auto"/>
            <w:vAlign w:val="center"/>
          </w:tcPr>
          <w:p w14:paraId="6E8ACC3C">
            <w:pPr>
              <w:jc w:val="center"/>
              <w:rPr>
                <w:rFonts w:ascii="Times New Roman" w:hAnsi="Times New Roman"/>
                <w:sz w:val="24"/>
                <w:szCs w:val="32"/>
              </w:rPr>
            </w:pPr>
          </w:p>
        </w:tc>
        <w:tc>
          <w:tcPr>
            <w:tcW w:w="1113" w:type="dxa"/>
            <w:shd w:val="clear" w:color="auto" w:fill="auto"/>
            <w:vAlign w:val="center"/>
          </w:tcPr>
          <w:p w14:paraId="5DCA0D2F">
            <w:pPr>
              <w:jc w:val="center"/>
              <w:rPr>
                <w:rFonts w:ascii="Times New Roman" w:hAnsi="Times New Roman"/>
                <w:sz w:val="24"/>
                <w:szCs w:val="32"/>
              </w:rPr>
            </w:pPr>
            <w:r>
              <w:rPr>
                <w:rFonts w:ascii="Times New Roman" w:hAnsi="Times New Roman"/>
                <w:sz w:val="24"/>
                <w:szCs w:val="32"/>
              </w:rPr>
              <w:t>标准名称</w:t>
            </w:r>
          </w:p>
        </w:tc>
        <w:tc>
          <w:tcPr>
            <w:tcW w:w="4369" w:type="dxa"/>
            <w:gridSpan w:val="2"/>
            <w:shd w:val="clear" w:color="auto" w:fill="auto"/>
            <w:vAlign w:val="center"/>
          </w:tcPr>
          <w:p w14:paraId="2B68B9CA">
            <w:pPr>
              <w:jc w:val="center"/>
              <w:rPr>
                <w:rFonts w:ascii="Times New Roman" w:hAnsi="Times New Roman"/>
                <w:sz w:val="24"/>
                <w:szCs w:val="32"/>
              </w:rPr>
            </w:pPr>
          </w:p>
        </w:tc>
      </w:tr>
      <w:tr w14:paraId="6C423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765" w:type="dxa"/>
            <w:shd w:val="clear" w:color="auto" w:fill="auto"/>
            <w:vAlign w:val="center"/>
          </w:tcPr>
          <w:p w14:paraId="49762AED">
            <w:pPr>
              <w:jc w:val="center"/>
              <w:rPr>
                <w:rFonts w:ascii="Times New Roman" w:hAnsi="Times New Roman"/>
                <w:sz w:val="24"/>
                <w:szCs w:val="32"/>
              </w:rPr>
            </w:pPr>
            <w:r>
              <w:rPr>
                <w:rFonts w:ascii="Times New Roman" w:hAnsi="Times New Roman"/>
                <w:sz w:val="24"/>
                <w:szCs w:val="32"/>
              </w:rPr>
              <w:t>申报单位名称</w:t>
            </w:r>
          </w:p>
        </w:tc>
        <w:tc>
          <w:tcPr>
            <w:tcW w:w="6875" w:type="dxa"/>
            <w:gridSpan w:val="4"/>
            <w:shd w:val="clear" w:color="auto" w:fill="auto"/>
            <w:vAlign w:val="center"/>
          </w:tcPr>
          <w:p w14:paraId="5559ACAC">
            <w:pPr>
              <w:jc w:val="center"/>
              <w:rPr>
                <w:rFonts w:ascii="Times New Roman" w:hAnsi="Times New Roman"/>
                <w:sz w:val="24"/>
                <w:szCs w:val="32"/>
              </w:rPr>
            </w:pPr>
          </w:p>
        </w:tc>
      </w:tr>
      <w:tr w14:paraId="6A4A9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765" w:type="dxa"/>
            <w:shd w:val="clear" w:color="auto" w:fill="auto"/>
            <w:vAlign w:val="center"/>
          </w:tcPr>
          <w:p w14:paraId="4319A1B9">
            <w:pPr>
              <w:ind w:left="105" w:leftChars="50" w:right="105" w:rightChars="50"/>
              <w:jc w:val="center"/>
              <w:rPr>
                <w:rFonts w:ascii="Times New Roman" w:hAnsi="Times New Roman"/>
                <w:sz w:val="24"/>
                <w:szCs w:val="32"/>
              </w:rPr>
            </w:pPr>
            <w:r>
              <w:rPr>
                <w:rFonts w:ascii="Times New Roman" w:hAnsi="Times New Roman"/>
                <w:sz w:val="24"/>
                <w:szCs w:val="32"/>
              </w:rPr>
              <w:t>主营业务</w:t>
            </w:r>
          </w:p>
        </w:tc>
        <w:tc>
          <w:tcPr>
            <w:tcW w:w="2505" w:type="dxa"/>
            <w:gridSpan w:val="2"/>
            <w:shd w:val="clear" w:color="auto" w:fill="auto"/>
            <w:vAlign w:val="center"/>
          </w:tcPr>
          <w:p w14:paraId="495E1DD5">
            <w:pPr>
              <w:jc w:val="center"/>
              <w:rPr>
                <w:rFonts w:ascii="Times New Roman" w:hAnsi="Times New Roman"/>
                <w:sz w:val="24"/>
                <w:szCs w:val="32"/>
              </w:rPr>
            </w:pPr>
          </w:p>
        </w:tc>
        <w:tc>
          <w:tcPr>
            <w:tcW w:w="1627" w:type="dxa"/>
            <w:shd w:val="clear" w:color="auto" w:fill="auto"/>
            <w:vAlign w:val="center"/>
          </w:tcPr>
          <w:p w14:paraId="3AAB563C">
            <w:pPr>
              <w:jc w:val="center"/>
              <w:rPr>
                <w:rFonts w:ascii="Times New Roman" w:hAnsi="Times New Roman"/>
                <w:sz w:val="24"/>
                <w:szCs w:val="32"/>
              </w:rPr>
            </w:pPr>
            <w:r>
              <w:rPr>
                <w:rFonts w:ascii="Times New Roman" w:hAnsi="Times New Roman"/>
                <w:sz w:val="24"/>
                <w:szCs w:val="32"/>
              </w:rPr>
              <w:t>单位性质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5A181E2D">
            <w:pPr>
              <w:jc w:val="center"/>
              <w:rPr>
                <w:rFonts w:ascii="Times New Roman" w:hAnsi="Times New Roman"/>
                <w:sz w:val="24"/>
                <w:szCs w:val="32"/>
              </w:rPr>
            </w:pPr>
          </w:p>
        </w:tc>
      </w:tr>
      <w:tr w14:paraId="7AAE2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765" w:type="dxa"/>
            <w:shd w:val="clear" w:color="auto" w:fill="auto"/>
            <w:vAlign w:val="center"/>
          </w:tcPr>
          <w:p w14:paraId="49AF0864">
            <w:pPr>
              <w:ind w:left="105" w:leftChars="50" w:right="105" w:rightChars="50"/>
              <w:jc w:val="center"/>
              <w:rPr>
                <w:rFonts w:ascii="Times New Roman" w:hAnsi="Times New Roman"/>
                <w:sz w:val="24"/>
                <w:szCs w:val="32"/>
              </w:rPr>
            </w:pPr>
            <w:r>
              <w:rPr>
                <w:rFonts w:ascii="Times New Roman" w:hAnsi="Times New Roman"/>
                <w:sz w:val="24"/>
                <w:szCs w:val="32"/>
              </w:rPr>
              <w:t>联系人</w:t>
            </w:r>
          </w:p>
        </w:tc>
        <w:tc>
          <w:tcPr>
            <w:tcW w:w="2505" w:type="dxa"/>
            <w:gridSpan w:val="2"/>
            <w:shd w:val="clear" w:color="auto" w:fill="auto"/>
            <w:vAlign w:val="center"/>
          </w:tcPr>
          <w:p w14:paraId="5AE1B6E6">
            <w:pPr>
              <w:jc w:val="center"/>
              <w:rPr>
                <w:rFonts w:ascii="Times New Roman" w:hAnsi="Times New Roman"/>
                <w:sz w:val="24"/>
                <w:szCs w:val="32"/>
              </w:rPr>
            </w:pPr>
          </w:p>
        </w:tc>
        <w:tc>
          <w:tcPr>
            <w:tcW w:w="1627" w:type="dxa"/>
            <w:shd w:val="clear" w:color="auto" w:fill="auto"/>
            <w:vAlign w:val="center"/>
          </w:tcPr>
          <w:p w14:paraId="203275D7">
            <w:pPr>
              <w:ind w:left="105" w:leftChars="50" w:right="105" w:rightChars="50"/>
              <w:jc w:val="center"/>
              <w:rPr>
                <w:rFonts w:ascii="Times New Roman" w:hAnsi="Times New Roman"/>
                <w:sz w:val="24"/>
                <w:szCs w:val="32"/>
              </w:rPr>
            </w:pPr>
            <w:r>
              <w:rPr>
                <w:rFonts w:ascii="Times New Roman" w:hAnsi="Times New Roman"/>
                <w:sz w:val="24"/>
                <w:szCs w:val="32"/>
              </w:rPr>
              <w:t>职  务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4ADF7C3E">
            <w:pPr>
              <w:jc w:val="center"/>
              <w:rPr>
                <w:rFonts w:ascii="Times New Roman" w:hAnsi="Times New Roman"/>
                <w:sz w:val="24"/>
                <w:szCs w:val="32"/>
              </w:rPr>
            </w:pPr>
          </w:p>
        </w:tc>
      </w:tr>
      <w:tr w14:paraId="2BD03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765" w:type="dxa"/>
            <w:shd w:val="clear" w:color="auto" w:fill="auto"/>
            <w:vAlign w:val="center"/>
          </w:tcPr>
          <w:p w14:paraId="06124204">
            <w:pPr>
              <w:ind w:left="105" w:leftChars="50" w:right="105" w:rightChars="50"/>
              <w:jc w:val="center"/>
              <w:rPr>
                <w:rFonts w:ascii="Times New Roman" w:hAnsi="Times New Roman"/>
                <w:sz w:val="24"/>
                <w:szCs w:val="32"/>
              </w:rPr>
            </w:pPr>
            <w:r>
              <w:rPr>
                <w:rFonts w:ascii="Times New Roman" w:hAnsi="Times New Roman"/>
                <w:sz w:val="24"/>
                <w:szCs w:val="32"/>
              </w:rPr>
              <w:t>手机</w:t>
            </w:r>
          </w:p>
        </w:tc>
        <w:tc>
          <w:tcPr>
            <w:tcW w:w="2505" w:type="dxa"/>
            <w:gridSpan w:val="2"/>
            <w:shd w:val="clear" w:color="auto" w:fill="auto"/>
            <w:vAlign w:val="center"/>
          </w:tcPr>
          <w:p w14:paraId="057B3D0B">
            <w:pPr>
              <w:ind w:firstLine="120" w:firstLineChars="50"/>
              <w:jc w:val="center"/>
              <w:rPr>
                <w:rFonts w:ascii="Times New Roman" w:hAnsi="Times New Roman"/>
                <w:sz w:val="24"/>
                <w:szCs w:val="32"/>
              </w:rPr>
            </w:pPr>
          </w:p>
        </w:tc>
        <w:tc>
          <w:tcPr>
            <w:tcW w:w="1627" w:type="dxa"/>
            <w:shd w:val="clear" w:color="auto" w:fill="auto"/>
            <w:vAlign w:val="center"/>
          </w:tcPr>
          <w:p w14:paraId="63E17B34">
            <w:pPr>
              <w:ind w:left="105" w:leftChars="50" w:right="105" w:rightChars="50"/>
              <w:jc w:val="center"/>
              <w:rPr>
                <w:rFonts w:ascii="Times New Roman" w:hAnsi="Times New Roman"/>
                <w:sz w:val="24"/>
                <w:szCs w:val="32"/>
              </w:rPr>
            </w:pPr>
            <w:r>
              <w:rPr>
                <w:rFonts w:ascii="Times New Roman" w:hAnsi="Times New Roman"/>
                <w:sz w:val="24"/>
                <w:szCs w:val="32"/>
              </w:rPr>
              <w:t>邮  箱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5C405A2C">
            <w:pPr>
              <w:jc w:val="center"/>
              <w:rPr>
                <w:rFonts w:ascii="Times New Roman" w:hAnsi="Times New Roman"/>
                <w:sz w:val="24"/>
                <w:szCs w:val="32"/>
              </w:rPr>
            </w:pPr>
          </w:p>
        </w:tc>
      </w:tr>
      <w:tr w14:paraId="69714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765" w:type="dxa"/>
            <w:shd w:val="clear" w:color="auto" w:fill="auto"/>
            <w:vAlign w:val="center"/>
          </w:tcPr>
          <w:p w14:paraId="6D53EC4B">
            <w:pPr>
              <w:ind w:left="105" w:leftChars="50" w:right="105" w:rightChars="50"/>
              <w:jc w:val="center"/>
              <w:rPr>
                <w:rFonts w:ascii="Times New Roman" w:hAnsi="Times New Roman"/>
                <w:sz w:val="24"/>
                <w:szCs w:val="32"/>
              </w:rPr>
            </w:pPr>
            <w:r>
              <w:rPr>
                <w:rFonts w:ascii="Times New Roman" w:hAnsi="Times New Roman"/>
                <w:sz w:val="24"/>
                <w:szCs w:val="32"/>
              </w:rPr>
              <w:t>单位地址</w:t>
            </w:r>
          </w:p>
        </w:tc>
        <w:tc>
          <w:tcPr>
            <w:tcW w:w="6875" w:type="dxa"/>
            <w:gridSpan w:val="4"/>
            <w:shd w:val="clear" w:color="auto" w:fill="auto"/>
            <w:vAlign w:val="center"/>
          </w:tcPr>
          <w:p w14:paraId="479CE7B1">
            <w:pPr>
              <w:jc w:val="center"/>
              <w:rPr>
                <w:rFonts w:ascii="Times New Roman" w:hAnsi="Times New Roman"/>
                <w:sz w:val="24"/>
                <w:szCs w:val="32"/>
              </w:rPr>
            </w:pPr>
          </w:p>
        </w:tc>
      </w:tr>
      <w:tr w14:paraId="414EE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8641" w:type="dxa"/>
            <w:gridSpan w:val="5"/>
            <w:shd w:val="clear" w:color="auto" w:fill="auto"/>
            <w:vAlign w:val="center"/>
          </w:tcPr>
          <w:p w14:paraId="38E106D2">
            <w:pPr>
              <w:rPr>
                <w:rFonts w:ascii="Times New Roman" w:hAnsi="Times New Roman"/>
                <w:sz w:val="24"/>
                <w:szCs w:val="32"/>
              </w:rPr>
            </w:pPr>
            <w:r>
              <w:rPr>
                <w:rFonts w:ascii="Times New Roman" w:hAnsi="Times New Roman"/>
                <w:sz w:val="24"/>
                <w:szCs w:val="32"/>
              </w:rPr>
              <w:t>单位简介：</w:t>
            </w:r>
          </w:p>
          <w:p w14:paraId="2BCF8693">
            <w:pPr>
              <w:jc w:val="left"/>
              <w:rPr>
                <w:rFonts w:ascii="Times New Roman" w:hAnsi="Times New Roman"/>
                <w:sz w:val="24"/>
                <w:szCs w:val="32"/>
              </w:rPr>
            </w:pPr>
          </w:p>
          <w:p w14:paraId="536A788A">
            <w:pPr>
              <w:jc w:val="left"/>
              <w:rPr>
                <w:rFonts w:ascii="Times New Roman" w:hAnsi="Times New Roman"/>
                <w:sz w:val="24"/>
                <w:szCs w:val="32"/>
              </w:rPr>
            </w:pPr>
          </w:p>
          <w:p w14:paraId="369F1662">
            <w:pPr>
              <w:jc w:val="left"/>
              <w:rPr>
                <w:rFonts w:ascii="Times New Roman" w:hAnsi="Times New Roman"/>
                <w:sz w:val="24"/>
                <w:szCs w:val="32"/>
              </w:rPr>
            </w:pPr>
          </w:p>
          <w:p w14:paraId="102A75B0">
            <w:pPr>
              <w:jc w:val="left"/>
              <w:rPr>
                <w:rFonts w:ascii="Times New Roman" w:hAnsi="Times New Roman"/>
                <w:sz w:val="24"/>
                <w:szCs w:val="32"/>
              </w:rPr>
            </w:pPr>
          </w:p>
          <w:p w14:paraId="47F18A5F">
            <w:pPr>
              <w:jc w:val="left"/>
              <w:rPr>
                <w:rFonts w:ascii="Times New Roman" w:hAnsi="Times New Roman"/>
                <w:sz w:val="24"/>
                <w:szCs w:val="32"/>
              </w:rPr>
            </w:pPr>
          </w:p>
          <w:p w14:paraId="18564983">
            <w:pPr>
              <w:rPr>
                <w:rFonts w:ascii="Times New Roman" w:hAnsi="Times New Roman"/>
                <w:sz w:val="24"/>
                <w:szCs w:val="32"/>
              </w:rPr>
            </w:pPr>
          </w:p>
        </w:tc>
      </w:tr>
      <w:tr w14:paraId="4433B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8641" w:type="dxa"/>
            <w:gridSpan w:val="5"/>
            <w:shd w:val="clear" w:color="auto" w:fill="auto"/>
            <w:vAlign w:val="center"/>
          </w:tcPr>
          <w:p w14:paraId="0B43F681">
            <w:pPr>
              <w:rPr>
                <w:rFonts w:ascii="Times New Roman" w:hAnsi="Times New Roman"/>
                <w:sz w:val="24"/>
                <w:szCs w:val="32"/>
              </w:rPr>
            </w:pPr>
            <w:r>
              <w:rPr>
                <w:rFonts w:ascii="Times New Roman" w:hAnsi="Times New Roman"/>
                <w:sz w:val="24"/>
                <w:szCs w:val="32"/>
              </w:rPr>
              <w:t>是否参与过相关标准的制修订工作：</w:t>
            </w:r>
          </w:p>
          <w:p w14:paraId="495463CB">
            <w:pPr>
              <w:jc w:val="left"/>
              <w:rPr>
                <w:rFonts w:ascii="Times New Roman" w:hAnsi="Times New Roman"/>
                <w:sz w:val="24"/>
                <w:szCs w:val="32"/>
              </w:rPr>
            </w:pPr>
          </w:p>
          <w:p w14:paraId="45852DAD">
            <w:pPr>
              <w:jc w:val="left"/>
              <w:rPr>
                <w:rFonts w:ascii="Times New Roman" w:hAnsi="Times New Roman"/>
                <w:sz w:val="24"/>
                <w:szCs w:val="32"/>
              </w:rPr>
            </w:pPr>
          </w:p>
          <w:p w14:paraId="213611E7">
            <w:pPr>
              <w:jc w:val="left"/>
              <w:rPr>
                <w:rFonts w:ascii="Times New Roman" w:hAnsi="Times New Roman"/>
                <w:sz w:val="24"/>
                <w:szCs w:val="32"/>
              </w:rPr>
            </w:pPr>
          </w:p>
          <w:p w14:paraId="32598C68">
            <w:pPr>
              <w:jc w:val="left"/>
              <w:rPr>
                <w:rFonts w:ascii="Times New Roman" w:hAnsi="Times New Roman"/>
                <w:sz w:val="24"/>
                <w:szCs w:val="32"/>
              </w:rPr>
            </w:pPr>
          </w:p>
          <w:p w14:paraId="306C422E">
            <w:pPr>
              <w:jc w:val="center"/>
              <w:rPr>
                <w:rFonts w:ascii="Times New Roman" w:hAnsi="Times New Roman"/>
                <w:sz w:val="24"/>
                <w:szCs w:val="32"/>
              </w:rPr>
            </w:pPr>
          </w:p>
        </w:tc>
      </w:tr>
      <w:tr w14:paraId="4F826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3" w:hRule="atLeast"/>
          <w:jc w:val="center"/>
        </w:trPr>
        <w:tc>
          <w:tcPr>
            <w:tcW w:w="8641" w:type="dxa"/>
            <w:gridSpan w:val="5"/>
            <w:shd w:val="clear" w:color="auto" w:fill="auto"/>
            <w:vAlign w:val="center"/>
          </w:tcPr>
          <w:p w14:paraId="0EA9317E">
            <w:pPr>
              <w:rPr>
                <w:rFonts w:ascii="Times New Roman" w:hAnsi="Times New Roman"/>
                <w:sz w:val="24"/>
                <w:szCs w:val="32"/>
              </w:rPr>
            </w:pPr>
            <w:r>
              <w:rPr>
                <w:rFonts w:ascii="Times New Roman" w:hAnsi="Times New Roman"/>
                <w:sz w:val="24"/>
                <w:szCs w:val="32"/>
              </w:rPr>
              <w:t>单位意见：</w:t>
            </w:r>
          </w:p>
          <w:p w14:paraId="0BDC7429">
            <w:pPr>
              <w:ind w:firstLine="600"/>
              <w:jc w:val="left"/>
              <w:rPr>
                <w:rFonts w:ascii="Times New Roman" w:hAnsi="Times New Roman"/>
                <w:sz w:val="24"/>
                <w:szCs w:val="32"/>
              </w:rPr>
            </w:pPr>
            <w:r>
              <w:rPr>
                <w:rFonts w:ascii="Times New Roman" w:hAnsi="Times New Roman"/>
                <w:sz w:val="24"/>
                <w:szCs w:val="32"/>
              </w:rPr>
              <w:t>我单位同意作为</w:t>
            </w:r>
            <w:r>
              <w:rPr>
                <w:rFonts w:ascii="Times New Roman" w:hAnsi="Times New Roman"/>
                <w:sz w:val="24"/>
                <w:szCs w:val="32"/>
                <w:u w:val="single"/>
              </w:rPr>
              <w:t xml:space="preserve">                                       </w:t>
            </w:r>
            <w:r>
              <w:rPr>
                <w:rFonts w:ascii="Times New Roman" w:hAnsi="Times New Roman"/>
                <w:sz w:val="24"/>
                <w:szCs w:val="32"/>
              </w:rPr>
              <w:t>团体标准的参编单位，并提供相应技术、人力和经费支持，对标准制修订工作予以积极支持和配合。</w:t>
            </w:r>
          </w:p>
          <w:p w14:paraId="23610404">
            <w:pPr>
              <w:ind w:firstLine="600"/>
              <w:jc w:val="left"/>
              <w:rPr>
                <w:rFonts w:ascii="Times New Roman" w:hAnsi="Times New Roman"/>
                <w:sz w:val="24"/>
                <w:szCs w:val="32"/>
              </w:rPr>
            </w:pPr>
          </w:p>
          <w:p w14:paraId="5BE3CCFE">
            <w:pPr>
              <w:ind w:right="1680" w:rightChars="800" w:firstLine="120" w:firstLineChars="50"/>
              <w:jc w:val="right"/>
              <w:rPr>
                <w:rFonts w:ascii="Times New Roman" w:hAnsi="Times New Roman"/>
                <w:sz w:val="24"/>
                <w:szCs w:val="32"/>
              </w:rPr>
            </w:pPr>
            <w:r>
              <w:rPr>
                <w:rFonts w:ascii="Times New Roman" w:hAnsi="Times New Roman"/>
                <w:sz w:val="24"/>
                <w:szCs w:val="32"/>
              </w:rPr>
              <w:t>签字：</w:t>
            </w:r>
          </w:p>
          <w:p w14:paraId="4D3C0750">
            <w:pPr>
              <w:ind w:right="960"/>
              <w:jc w:val="right"/>
              <w:rPr>
                <w:rFonts w:ascii="Times New Roman" w:hAnsi="Times New Roman"/>
                <w:sz w:val="24"/>
                <w:szCs w:val="32"/>
              </w:rPr>
            </w:pPr>
            <w:r>
              <w:rPr>
                <w:rFonts w:ascii="Times New Roman" w:hAnsi="Times New Roman"/>
                <w:sz w:val="24"/>
                <w:szCs w:val="32"/>
              </w:rPr>
              <w:t>年   月   日</w:t>
            </w:r>
          </w:p>
          <w:p w14:paraId="12F15624">
            <w:pPr>
              <w:ind w:right="1105" w:rightChars="526" w:firstLine="120" w:firstLineChars="50"/>
              <w:jc w:val="right"/>
              <w:rPr>
                <w:rFonts w:ascii="Times New Roman" w:hAnsi="Times New Roman"/>
                <w:sz w:val="24"/>
                <w:szCs w:val="32"/>
              </w:rPr>
            </w:pPr>
            <w:r>
              <w:rPr>
                <w:rFonts w:ascii="Times New Roman" w:hAnsi="Times New Roman"/>
                <w:sz w:val="24"/>
                <w:szCs w:val="32"/>
              </w:rPr>
              <w:t>（单位盖章）</w:t>
            </w:r>
          </w:p>
        </w:tc>
      </w:tr>
    </w:tbl>
    <w:p w14:paraId="2A7789E2">
      <w:pPr>
        <w:rPr>
          <w:rFonts w:ascii="Times New Roman" w:hAnsi="Times New Roman"/>
        </w:rPr>
      </w:pPr>
    </w:p>
    <w:p w14:paraId="0D711AF8">
      <w:bookmarkStart w:id="0" w:name="_GoBack"/>
      <w:bookmarkEnd w:id="0"/>
    </w:p>
    <w:sectPr>
      <w:pgSz w:w="11906" w:h="16838"/>
      <w:pgMar w:top="1361" w:right="1418" w:bottom="1361" w:left="1418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911A10"/>
    <w:rsid w:val="30911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2025-02-21T07:11:00Z</dcterms:created>
  <dc:creator>房正</dc:creator>
  <cp:lastModifiedBy>房正</cp:lastModifiedBy>
  <dcterms:modified xsi:type="dcterms:W3CDTF">2025-02-21T07:11:40Z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7AA047DD15714363B23BC4D79F93A97F_11</vt:lpwstr>
  </property>
  <property fmtid="{D5CDD505-2E9C-101B-9397-08002B2CF9AE}" pid="4" name="KSOTemplateDocerSaveRecord">
    <vt:lpwstr>eyJoZGlkIjoiMGUyOGZlMzdlZWEyMGFlYzc0ZWE1MGJlZjA4NmY3NTMiLCJ1c2VySWQiOiIyNzM3NDc2MDMifQ==</vt:lpwstr>
  </property>
</Properties>
</file>